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3811c2b31949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Heimdal,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A.R.M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A.R.M HOLDING AS</w:t>
      </w:r>
    </w:p>
    <w:sectPr>
      <w:headerReference xmlns:r="http://schemas.openxmlformats.org/officeDocument/2006/relationships" w:type="default" r:id="R16f81a8e5c4847e5"/>
      <w:footerReference xmlns:r="http://schemas.openxmlformats.org/officeDocument/2006/relationships" w:type="default" r:id="Rdd6667d49e7848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A.R.M HOLDING AS   ·   Org.nr 919 259 752   ·   Industriveien 45   ·   7080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A.R.M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f81a8e5c4847e5" /><Relationship Type="http://schemas.openxmlformats.org/officeDocument/2006/relationships/footer" Target="/word/footer1.xml" Id="Rdd6667d49e784854" /></Relationships>
</file>