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113504bec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e8f535933a4a69"/>
      <w:footerReference xmlns:r="http://schemas.openxmlformats.org/officeDocument/2006/relationships" w:type="default" r:id="R2441242705c7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8f535933a4a69" /><Relationship Type="http://schemas.openxmlformats.org/officeDocument/2006/relationships/footer" Target="/word/footer1.xml" Id="R2441242705c74ae6" /></Relationships>
</file>