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36f4629051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TRINTIN AS, org.nr 919 082 186,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aafabe5ced7f4a13"/>
      <w:footerReference xmlns:r="http://schemas.openxmlformats.org/officeDocument/2006/relationships" w:type="default" r:id="R26229a953de6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abe5ced7f4a13" /><Relationship Type="http://schemas.openxmlformats.org/officeDocument/2006/relationships/footer" Target="/word/footer1.xml" Id="R26229a953de64290" /></Relationships>
</file>