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57ed0f40b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BKRAFT HOLDING AS</w:t>
      </w:r>
    </w:p>
    <w:sectPr>
      <w:headerReference xmlns:r="http://schemas.openxmlformats.org/officeDocument/2006/relationships" w:type="default" r:id="R273e4300a0cd44cb"/>
      <w:footerReference xmlns:r="http://schemas.openxmlformats.org/officeDocument/2006/relationships" w:type="default" r:id="Rfdd7d632e3e5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BKRAFT HOLDING AS   ·   Org.nr 919 072 571   ·   Vestre Greverud terrasse 22A   ·   1415 OPPEGÅRD   ·   holding@bkraft.no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e4300a0cd44cb" /><Relationship Type="http://schemas.openxmlformats.org/officeDocument/2006/relationships/footer" Target="/word/footer1.xml" Id="Rfdd7d632e3e54c5d" /></Relationships>
</file>