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35fc4d375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RAMNAN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1ac1504fbaef4ebe"/>
      <w:footerReference xmlns:r="http://schemas.openxmlformats.org/officeDocument/2006/relationships" w:type="default" r:id="R16a5c82df216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1504fbaef4ebe" /><Relationship Type="http://schemas.openxmlformats.org/officeDocument/2006/relationships/footer" Target="/word/footer1.xml" Id="R16a5c82df2164492" /></Relationships>
</file>