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4aedc6740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GARNKROA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GARNKROA AS</w:t>
      </w:r>
    </w:p>
    <w:sectPr>
      <w:headerReference xmlns:r="http://schemas.openxmlformats.org/officeDocument/2006/relationships" w:type="default" r:id="Rdac2b07760f74951"/>
      <w:footerReference xmlns:r="http://schemas.openxmlformats.org/officeDocument/2006/relationships" w:type="default" r:id="R5123e63c9184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GARNKROA AS   ·   Org.nr 918 683 755   ·   Torggata 6   ·   5525 HAUGESUND   ·   Tlf. 52 72 39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GARNKROA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2b07760f74951" /><Relationship Type="http://schemas.openxmlformats.org/officeDocument/2006/relationships/footer" Target="/word/footer1.xml" Id="R5123e63c91844c84" /></Relationships>
</file>