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09076a2d1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cac3a1e7da9247e7"/>
      <w:footerReference xmlns:r="http://schemas.openxmlformats.org/officeDocument/2006/relationships" w:type="default" r:id="R0c66341b4c0d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3a1e7da9247e7" /><Relationship Type="http://schemas.openxmlformats.org/officeDocument/2006/relationships/footer" Target="/word/footer1.xml" Id="R0c66341b4c0d460b" /></Relationships>
</file>