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282983ccf43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9409365082804b58"/>
      <w:footerReference xmlns:r="http://schemas.openxmlformats.org/officeDocument/2006/relationships" w:type="default" r:id="Rfd92c9c684e6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09365082804b58" /><Relationship Type="http://schemas.openxmlformats.org/officeDocument/2006/relationships/footer" Target="/word/footer1.xml" Id="Rfd92c9c684e64170" /></Relationships>
</file>