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4a2d8592a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STIFTELSEN BV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a967274f619f47ab"/>
      <w:footerReference xmlns:r="http://schemas.openxmlformats.org/officeDocument/2006/relationships" w:type="default" r:id="Rce98f7afb5e8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7274f619f47ab" /><Relationship Type="http://schemas.openxmlformats.org/officeDocument/2006/relationships/footer" Target="/word/footer1.xml" Id="Rce98f7afb5e84b5c" /></Relationships>
</file>