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055227b62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TFR KURS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KURS AS</w:t>
      </w:r>
    </w:p>
    <w:sectPr>
      <w:headerReference xmlns:r="http://schemas.openxmlformats.org/officeDocument/2006/relationships" w:type="default" r:id="Rfd69f8ccf8944f5c"/>
      <w:footerReference xmlns:r="http://schemas.openxmlformats.org/officeDocument/2006/relationships" w:type="default" r:id="R6915798736f3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KURS AS   ·   Org.nr 918 174 338   ·   Gulleråsveien 9B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KURS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9f8ccf8944f5c" /><Relationship Type="http://schemas.openxmlformats.org/officeDocument/2006/relationships/footer" Target="/word/footer1.xml" Id="R6915798736f349aa" /></Relationships>
</file>