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c3b3bd8b7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 STRADA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STRADA AS</w:t>
      </w:r>
    </w:p>
    <w:sectPr>
      <w:headerReference xmlns:r="http://schemas.openxmlformats.org/officeDocument/2006/relationships" w:type="default" r:id="R8d2078c910694fc7"/>
      <w:footerReference xmlns:r="http://schemas.openxmlformats.org/officeDocument/2006/relationships" w:type="default" r:id="Reda2894920f1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STRADA AS   ·   Org.nr 918 144 749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STRADA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078c910694fc7" /><Relationship Type="http://schemas.openxmlformats.org/officeDocument/2006/relationships/footer" Target="/word/footer1.xml" Id="Reda2894920f140e2" /></Relationships>
</file>