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16f38148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a8d33b61c4d15"/>
      <w:footerReference xmlns:r="http://schemas.openxmlformats.org/officeDocument/2006/relationships" w:type="default" r:id="Ra2a10151c867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a8d33b61c4d15" /><Relationship Type="http://schemas.openxmlformats.org/officeDocument/2006/relationships/footer" Target="/word/footer1.xml" Id="Ra2a10151c8674003" /></Relationships>
</file>