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74193a25d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95c24350abfe432f"/>
      <w:footerReference xmlns:r="http://schemas.openxmlformats.org/officeDocument/2006/relationships" w:type="default" r:id="Rdc6c92b20af6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24350abfe432f" /><Relationship Type="http://schemas.openxmlformats.org/officeDocument/2006/relationships/footer" Target="/word/footer1.xml" Id="Rdc6c92b20af64e30" /></Relationships>
</file>