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0928ad4c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a033c70082db4654"/>
      <w:footerReference xmlns:r="http://schemas.openxmlformats.org/officeDocument/2006/relationships" w:type="default" r:id="R632951c8dea8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c70082db4654" /><Relationship Type="http://schemas.openxmlformats.org/officeDocument/2006/relationships/footer" Target="/word/footer1.xml" Id="R632951c8dea84403" /></Relationships>
</file>