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31380946fc49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BHL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BHL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b82e1f604648e7"/>
      <w:footerReference xmlns:r="http://schemas.openxmlformats.org/officeDocument/2006/relationships" w:type="default" r:id="R34c799f7357d44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BHL ACCOUNTING AS   ·   Org.nr 917 823 871   ·   Elias Smiths vei 24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BHL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b82e1f604648e7" /><Relationship Type="http://schemas.openxmlformats.org/officeDocument/2006/relationships/footer" Target="/word/footer1.xml" Id="R34c799f7357d44e6" /></Relationships>
</file>