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ec909263d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66bac22c44789"/>
      <w:footerReference xmlns:r="http://schemas.openxmlformats.org/officeDocument/2006/relationships" w:type="default" r:id="R335aae446fdd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INVESTERING AS   ·   Org.nr 917 813 833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66bac22c44789" /><Relationship Type="http://schemas.openxmlformats.org/officeDocument/2006/relationships/footer" Target="/word/footer1.xml" Id="R335aae446fdd442a" /></Relationships>
</file>