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307050b1a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396c8e4d54a34ba7"/>
      <w:footerReference xmlns:r="http://schemas.openxmlformats.org/officeDocument/2006/relationships" w:type="default" r:id="R00c7f5b856da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c8e4d54a34ba7" /><Relationship Type="http://schemas.openxmlformats.org/officeDocument/2006/relationships/footer" Target="/word/footer1.xml" Id="R00c7f5b856da48a9" /></Relationships>
</file>