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42b7f60d846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NORWAY HOLDING AS.</w:t>
      </w:r>
    </w:p>
    <w:sectPr>
      <w:headerReference xmlns:r="http://schemas.openxmlformats.org/officeDocument/2006/relationships" w:type="default" r:id="R1aa3bf4248d04365"/>
      <w:footerReference xmlns:r="http://schemas.openxmlformats.org/officeDocument/2006/relationships" w:type="default" r:id="R293deb220ffb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3bf4248d04365" /><Relationship Type="http://schemas.openxmlformats.org/officeDocument/2006/relationships/footer" Target="/word/footer1.xml" Id="R293deb220ffb4cf0" /></Relationships>
</file>