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43ace1d9e41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AZETS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AS</w:t>
      </w:r>
    </w:p>
    <w:sectPr>
      <w:headerReference xmlns:r="http://schemas.openxmlformats.org/officeDocument/2006/relationships" w:type="default" r:id="R85def8caa3924f56"/>
      <w:footerReference xmlns:r="http://schemas.openxmlformats.org/officeDocument/2006/relationships" w:type="default" r:id="Ref7dc7eb659e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AS   ·   Org.nr 917 774 447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def8caa3924f56" /><Relationship Type="http://schemas.openxmlformats.org/officeDocument/2006/relationships/footer" Target="/word/footer1.xml" Id="Ref7dc7eb659e408a" /></Relationships>
</file>