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250520061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bc98b1a1eb594944"/>
      <w:footerReference xmlns:r="http://schemas.openxmlformats.org/officeDocument/2006/relationships" w:type="default" r:id="R2bd0203ab06b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8b1a1eb594944" /><Relationship Type="http://schemas.openxmlformats.org/officeDocument/2006/relationships/footer" Target="/word/footer1.xml" Id="R2bd0203ab06b436f" /></Relationships>
</file>