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e87fc80d941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M3 KRAFT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8c83efefaebc48a8"/>
      <w:footerReference xmlns:r="http://schemas.openxmlformats.org/officeDocument/2006/relationships" w:type="default" r:id="Rcea424327e54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3efefaebc48a8" /><Relationship Type="http://schemas.openxmlformats.org/officeDocument/2006/relationships/footer" Target="/word/footer1.xml" Id="Rcea424327e544c4d" /></Relationships>
</file>