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c9cac0d24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KLUBB BYSTRANDA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KLUBB BYSTRANDA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33c05af9e4c98"/>
      <w:footerReference xmlns:r="http://schemas.openxmlformats.org/officeDocument/2006/relationships" w:type="default" r:id="R2e9b05065381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33c05af9e4c98" /><Relationship Type="http://schemas.openxmlformats.org/officeDocument/2006/relationships/footer" Target="/word/footer1.xml" Id="R2e9b050653814ea5" /></Relationships>
</file>