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9092ee16741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GEORG KVERNELAND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GEORG KVERNELAND AS</w:t>
      </w:r>
    </w:p>
    <w:sectPr>
      <w:headerReference xmlns:r="http://schemas.openxmlformats.org/officeDocument/2006/relationships" w:type="default" r:id="R316fdba3b8ee481f"/>
      <w:footerReference xmlns:r="http://schemas.openxmlformats.org/officeDocument/2006/relationships" w:type="default" r:id="R68a1f4e52ddc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fdba3b8ee481f" /><Relationship Type="http://schemas.openxmlformats.org/officeDocument/2006/relationships/footer" Target="/word/footer1.xml" Id="R68a1f4e52ddc4c36" /></Relationships>
</file>