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1ec843e6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1d53d578894b4237"/>
      <w:footerReference xmlns:r="http://schemas.openxmlformats.org/officeDocument/2006/relationships" w:type="default" r:id="R97058606d266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3d578894b4237" /><Relationship Type="http://schemas.openxmlformats.org/officeDocument/2006/relationships/footer" Target="/word/footer1.xml" Id="R97058606d26644c3" /></Relationships>
</file>