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33923258e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RESSURS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1212d0ecc814a07"/>
      <w:footerReference xmlns:r="http://schemas.openxmlformats.org/officeDocument/2006/relationships" w:type="default" r:id="Rabb3e5b86dd6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12d0ecc814a07" /><Relationship Type="http://schemas.openxmlformats.org/officeDocument/2006/relationships/footer" Target="/word/footer1.xml" Id="Rabb3e5b86dd6426e" /></Relationships>
</file>