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1a009eee7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STALFO AS, org.nr 917 348 227,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78855d039a5d40fa"/>
      <w:footerReference xmlns:r="http://schemas.openxmlformats.org/officeDocument/2006/relationships" w:type="default" r:id="R261a4f8608c9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55d039a5d40fa" /><Relationship Type="http://schemas.openxmlformats.org/officeDocument/2006/relationships/footer" Target="/word/footer1.xml" Id="R261a4f8608c94977" /></Relationships>
</file>