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4cbd80c3848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FGA INVEST AS</w:t>
      </w:r>
    </w:p>
    <w:sectPr>
      <w:headerReference xmlns:r="http://schemas.openxmlformats.org/officeDocument/2006/relationships" w:type="default" r:id="R9f2e97e099fd4d97"/>
      <w:footerReference xmlns:r="http://schemas.openxmlformats.org/officeDocument/2006/relationships" w:type="default" r:id="R56cf8361450d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FGA INVEST AS   ·   Org.nr 917 191 972   ·   Straumsåsen 82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e97e099fd4d97" /><Relationship Type="http://schemas.openxmlformats.org/officeDocument/2006/relationships/footer" Target="/word/footer1.xml" Id="R56cf8361450d40f4" /></Relationships>
</file>