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45ed26d6c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 GROVEN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3b57dbee1f2b4727"/>
      <w:footerReference xmlns:r="http://schemas.openxmlformats.org/officeDocument/2006/relationships" w:type="default" r:id="R946cbcff8091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7dbee1f2b4727" /><Relationship Type="http://schemas.openxmlformats.org/officeDocument/2006/relationships/footer" Target="/word/footer1.xml" Id="R946cbcff80914b35" /></Relationships>
</file>