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b77ec9a04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40f9c1fe59cd48ee"/>
      <w:footerReference xmlns:r="http://schemas.openxmlformats.org/officeDocument/2006/relationships" w:type="default" r:id="R2020a17636d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9c1fe59cd48ee" /><Relationship Type="http://schemas.openxmlformats.org/officeDocument/2006/relationships/footer" Target="/word/footer1.xml" Id="R2020a17636d64bdd" /></Relationships>
</file>