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91ab0fdf4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INGER ELIN HETLAND AS</w:t>
      </w:r>
    </w:p>
    <w:sectPr>
      <w:headerReference xmlns:r="http://schemas.openxmlformats.org/officeDocument/2006/relationships" w:type="default" r:id="Rf06534c242c542f6"/>
      <w:footerReference xmlns:r="http://schemas.openxmlformats.org/officeDocument/2006/relationships" w:type="default" r:id="R4d6142b56bec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ELIN HETLAND AS   ·   Org.nr 916 642 660   ·   Solaveien 54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ELIN HETLAND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534c242c542f6" /><Relationship Type="http://schemas.openxmlformats.org/officeDocument/2006/relationships/footer" Target="/word/footer1.xml" Id="R4d6142b56bec458b" /></Relationships>
</file>