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55f7586584e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LEP INVEST AS</w:t>
      </w:r>
    </w:p>
    <w:sectPr>
      <w:headerReference xmlns:r="http://schemas.openxmlformats.org/officeDocument/2006/relationships" w:type="default" r:id="R9c773ee50bf4466d"/>
      <w:footerReference xmlns:r="http://schemas.openxmlformats.org/officeDocument/2006/relationships" w:type="default" r:id="R414a6368c595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LEP INVEST AS   ·   Org.nr 916 637 152   ·   Asaktoppen 34   ·   2015 LEIRSUND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73ee50bf4466d" /><Relationship Type="http://schemas.openxmlformats.org/officeDocument/2006/relationships/footer" Target="/word/footer1.xml" Id="R414a6368c595402d" /></Relationships>
</file>