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2b82aa9d4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FJORDTIND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FJORDTIND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ddbf6cc6d40c7"/>
      <w:footerReference xmlns:r="http://schemas.openxmlformats.org/officeDocument/2006/relationships" w:type="default" r:id="R21a4bbd4fb55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ddbf6cc6d40c7" /><Relationship Type="http://schemas.openxmlformats.org/officeDocument/2006/relationships/footer" Target="/word/footer1.xml" Id="R21a4bbd4fb5544c4" /></Relationships>
</file>