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0e9c31b18e44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BJØRGERUD DRIFT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BJØRGERUD DRIFT DA</w:t>
      </w:r>
    </w:p>
    <w:sectPr>
      <w:headerReference xmlns:r="http://schemas.openxmlformats.org/officeDocument/2006/relationships" w:type="default" r:id="R5952c3d3981c4c3b"/>
      <w:footerReference xmlns:r="http://schemas.openxmlformats.org/officeDocument/2006/relationships" w:type="default" r:id="Rd0738f4de756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BJØRGERUD DRIFT DA   ·   Org.nr 916 252 331   ·   Brumundvegen 358   ·   2386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BJØRGERUD DRIFT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52c3d3981c4c3b" /><Relationship Type="http://schemas.openxmlformats.org/officeDocument/2006/relationships/footer" Target="/word/footer1.xml" Id="Rd0738f4de756449b" /></Relationships>
</file>