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0189cf9ea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add74fc860094e5c"/>
      <w:footerReference xmlns:r="http://schemas.openxmlformats.org/officeDocument/2006/relationships" w:type="default" r:id="Rc1faad2b2051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74fc860094e5c" /><Relationship Type="http://schemas.openxmlformats.org/officeDocument/2006/relationships/footer" Target="/word/footer1.xml" Id="Rc1faad2b2051451c" /></Relationships>
</file>