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116191bcf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3a70fa703a844be0"/>
      <w:footerReference xmlns:r="http://schemas.openxmlformats.org/officeDocument/2006/relationships" w:type="default" r:id="Rf1be7271ecab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0fa703a844be0" /><Relationship Type="http://schemas.openxmlformats.org/officeDocument/2006/relationships/footer" Target="/word/footer1.xml" Id="Rf1be7271ecab4ce3" /></Relationships>
</file>