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2563bee42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ff8eff1fba414632"/>
      <w:footerReference xmlns:r="http://schemas.openxmlformats.org/officeDocument/2006/relationships" w:type="default" r:id="R70b3573e1009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eff1fba414632" /><Relationship Type="http://schemas.openxmlformats.org/officeDocument/2006/relationships/footer" Target="/word/footer1.xml" Id="R70b3573e10094801" /></Relationships>
</file>