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893c0f7aac43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Fjærland,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KVAMME REKNESKAP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KVAMME REKNESKAP AS</w:t>
      </w:r>
    </w:p>
    <w:sectPr>
      <w:headerReference xmlns:r="http://schemas.openxmlformats.org/officeDocument/2006/relationships" w:type="default" r:id="R4f6c1f3077b4405d"/>
      <w:footerReference xmlns:r="http://schemas.openxmlformats.org/officeDocument/2006/relationships" w:type="default" r:id="R2543a32319a347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KVAMME REKNESKAP AS   ·   Org.nr 916 051 271   ·   6848 FJÆRLAND   ·   laurakv@online.no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KVAMME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6c1f3077b4405d" /><Relationship Type="http://schemas.openxmlformats.org/officeDocument/2006/relationships/footer" Target="/word/footer1.xml" Id="R2543a32319a34780" /></Relationships>
</file>