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ffdec548f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SKJOLDEN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f8d221b65c1749a8"/>
      <w:footerReference xmlns:r="http://schemas.openxmlformats.org/officeDocument/2006/relationships" w:type="default" r:id="R4a40af61e9e5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221b65c1749a8" /><Relationship Type="http://schemas.openxmlformats.org/officeDocument/2006/relationships/footer" Target="/word/footer1.xml" Id="R4a40af61e9e543af" /></Relationships>
</file>