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26e30e55e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0f42849a947fa"/>
      <w:footerReference xmlns:r="http://schemas.openxmlformats.org/officeDocument/2006/relationships" w:type="default" r:id="R2b6c176b9938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0f42849a947fa" /><Relationship Type="http://schemas.openxmlformats.org/officeDocument/2006/relationships/footer" Target="/word/footer1.xml" Id="R2b6c176b993840df" /></Relationships>
</file>