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be2a148b9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69bd767acdb748f0"/>
      <w:footerReference xmlns:r="http://schemas.openxmlformats.org/officeDocument/2006/relationships" w:type="default" r:id="Rc1b5c0a6fbbd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d767acdb748f0" /><Relationship Type="http://schemas.openxmlformats.org/officeDocument/2006/relationships/footer" Target="/word/footer1.xml" Id="Rc1b5c0a6fbbd4564" /></Relationships>
</file>