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f1a7784b841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RG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 REKNESKAP AS</w:t>
      </w:r>
    </w:p>
    <w:sectPr>
      <w:headerReference xmlns:r="http://schemas.openxmlformats.org/officeDocument/2006/relationships" w:type="default" r:id="R0ec69a616f664e70"/>
      <w:footerReference xmlns:r="http://schemas.openxmlformats.org/officeDocument/2006/relationships" w:type="default" r:id="Rce09cba71404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69a616f664e70" /><Relationship Type="http://schemas.openxmlformats.org/officeDocument/2006/relationships/footer" Target="/word/footer1.xml" Id="Rce09cba7140446cb" /></Relationships>
</file>