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aa1eb532c842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RG REKNESKAP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RG REKNESKAP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87123e3a5c4d6b"/>
      <w:footerReference xmlns:r="http://schemas.openxmlformats.org/officeDocument/2006/relationships" w:type="default" r:id="Rd91eae1528ee45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RG REKNESKAP AS   ·   Org.nr 915 304 621   ·   Lønningsåsen 17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RG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87123e3a5c4d6b" /><Relationship Type="http://schemas.openxmlformats.org/officeDocument/2006/relationships/footer" Target="/word/footer1.xml" Id="Rd91eae1528ee45b3" /></Relationships>
</file>