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1b1b79ce6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SVARTSKJÆR AS</w:t>
      </w:r>
    </w:p>
    <w:sectPr>
      <w:headerReference xmlns:r="http://schemas.openxmlformats.org/officeDocument/2006/relationships" w:type="default" r:id="Rb59ce7d2516e4c57"/>
      <w:footerReference xmlns:r="http://schemas.openxmlformats.org/officeDocument/2006/relationships" w:type="default" r:id="Rfe148436dea5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ce7d2516e4c57" /><Relationship Type="http://schemas.openxmlformats.org/officeDocument/2006/relationships/footer" Target="/word/footer1.xml" Id="Rfe148436dea547a1" /></Relationships>
</file>