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af92718be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WARSTEIN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WARSTEIN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c9053dc5c486f"/>
      <w:footerReference xmlns:r="http://schemas.openxmlformats.org/officeDocument/2006/relationships" w:type="default" r:id="R1ceab8aba497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WARSTEIN HOLDING AS   ·   Org.nr 915 198 856   ·   Lahelldammen 12   ·   3427 GULLAUG   ·   jan@primrose.no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WARSTEIN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c9053dc5c486f" /><Relationship Type="http://schemas.openxmlformats.org/officeDocument/2006/relationships/footer" Target="/word/footer1.xml" Id="R1ceab8aba497439a" /></Relationships>
</file>