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08cd32217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EIENDOM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EIENDOM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45db57d0a421c"/>
      <w:footerReference xmlns:r="http://schemas.openxmlformats.org/officeDocument/2006/relationships" w:type="default" r:id="R9279ad9aac30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EIENDOM OG UTVIKLING AS   ·   Org.nr 915 063 179   ·   Hollaveien 10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EIENDOM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45db57d0a421c" /><Relationship Type="http://schemas.openxmlformats.org/officeDocument/2006/relationships/footer" Target="/word/footer1.xml" Id="R9279ad9aac304b6b" /></Relationships>
</file>