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b7874d1c9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PESOM INVEST AS, org.nr 914 744 113,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62cbbcad904f44b2"/>
      <w:footerReference xmlns:r="http://schemas.openxmlformats.org/officeDocument/2006/relationships" w:type="default" r:id="Re3a7bcbfa621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bbcad904f44b2" /><Relationship Type="http://schemas.openxmlformats.org/officeDocument/2006/relationships/footer" Target="/word/footer1.xml" Id="Re3a7bcbfa6214f4c" /></Relationships>
</file>