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fb398475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PESOM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165c3c6af64fc0"/>
      <w:footerReference xmlns:r="http://schemas.openxmlformats.org/officeDocument/2006/relationships" w:type="default" r:id="R8b0d39f98307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65c3c6af64fc0" /><Relationship Type="http://schemas.openxmlformats.org/officeDocument/2006/relationships/footer" Target="/word/footer1.xml" Id="R8b0d39f9830746f9" /></Relationships>
</file>