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d4a70dd1e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VENTUS HOLDING AS</w:t>
      </w:r>
    </w:p>
    <w:sectPr>
      <w:headerReference xmlns:r="http://schemas.openxmlformats.org/officeDocument/2006/relationships" w:type="default" r:id="R4b305f528d054305"/>
      <w:footerReference xmlns:r="http://schemas.openxmlformats.org/officeDocument/2006/relationships" w:type="default" r:id="Rf7ee36a2c7b5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05f528d054305" /><Relationship Type="http://schemas.openxmlformats.org/officeDocument/2006/relationships/footer" Target="/word/footer1.xml" Id="Rf7ee36a2c7b54228" /></Relationships>
</file>