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2abde29c1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2fe826a2f3ff453d"/>
      <w:footerReference xmlns:r="http://schemas.openxmlformats.org/officeDocument/2006/relationships" w:type="default" r:id="R43533a89ec73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826a2f3ff453d" /><Relationship Type="http://schemas.openxmlformats.org/officeDocument/2006/relationships/footer" Target="/word/footer1.xml" Id="R43533a89ec734539" /></Relationships>
</file>