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3e307ef06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bcc35f1953a44702"/>
      <w:footerReference xmlns:r="http://schemas.openxmlformats.org/officeDocument/2006/relationships" w:type="default" r:id="R784b0cf6ff05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35f1953a44702" /><Relationship Type="http://schemas.openxmlformats.org/officeDocument/2006/relationships/footer" Target="/word/footer1.xml" Id="R784b0cf6ff0540b8" /></Relationships>
</file>